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FF" w:rsidRPr="001837CB" w:rsidRDefault="002430FF" w:rsidP="002430FF">
      <w:pPr>
        <w:pStyle w:val="a3"/>
        <w:shd w:val="clear" w:color="auto" w:fill="auto"/>
        <w:spacing w:before="0" w:after="0" w:line="240" w:lineRule="auto"/>
        <w:ind w:right="-1"/>
        <w:jc w:val="center"/>
        <w:rPr>
          <w:rFonts w:cs="Times New Roman"/>
          <w:b/>
          <w:sz w:val="28"/>
          <w:szCs w:val="28"/>
        </w:rPr>
      </w:pPr>
      <w:r w:rsidRPr="001837CB">
        <w:rPr>
          <w:rFonts w:cs="Times New Roman"/>
          <w:b/>
          <w:sz w:val="28"/>
          <w:szCs w:val="28"/>
        </w:rPr>
        <w:t xml:space="preserve">Заявка на участие в отборе инжиниринговых, консалтинговых и аудиторских компаний </w:t>
      </w:r>
      <w:r>
        <w:rPr>
          <w:rFonts w:cs="Times New Roman"/>
          <w:b/>
          <w:sz w:val="28"/>
          <w:szCs w:val="28"/>
        </w:rPr>
        <w:t xml:space="preserve">(далее – Компании) </w:t>
      </w:r>
      <w:r w:rsidRPr="001837CB">
        <w:rPr>
          <w:rFonts w:cs="Times New Roman"/>
          <w:b/>
          <w:sz w:val="28"/>
          <w:szCs w:val="28"/>
        </w:rPr>
        <w:t>для участия в реализации мероприятий по предоставлению услуг субъектам МСП РЦИ ГАУ «Технопарк «Якутия»</w:t>
      </w:r>
    </w:p>
    <w:p w:rsidR="002430FF" w:rsidRPr="001837CB" w:rsidRDefault="002430FF" w:rsidP="002430FF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a3"/>
        <w:shd w:val="clear" w:color="auto" w:fill="auto"/>
        <w:spacing w:before="0" w:after="0" w:line="240" w:lineRule="auto"/>
        <w:ind w:right="-1" w:firstLine="709"/>
        <w:jc w:val="both"/>
        <w:rPr>
          <w:rFonts w:cs="Times New Roman"/>
          <w:sz w:val="28"/>
          <w:szCs w:val="28"/>
        </w:rPr>
      </w:pPr>
      <w:r w:rsidRPr="001837CB">
        <w:rPr>
          <w:rFonts w:cs="Times New Roman"/>
          <w:sz w:val="28"/>
          <w:szCs w:val="28"/>
        </w:rPr>
        <w:t>В соответствии с Положением по отбору инжиниринговых, консалтинговых и аудиторских компаний для участия в реализации мероприятий по предоставлению услуг субъектам МСП Региональным центром инжиниринга ГАУ</w:t>
      </w:r>
      <w:r>
        <w:rPr>
          <w:rFonts w:cs="Times New Roman"/>
          <w:sz w:val="28"/>
          <w:szCs w:val="28"/>
        </w:rPr>
        <w:t xml:space="preserve"> «Технопарк «Якутия»</w:t>
      </w:r>
      <w:r w:rsidRPr="001837CB">
        <w:rPr>
          <w:rFonts w:cs="Times New Roman"/>
          <w:sz w:val="28"/>
          <w:szCs w:val="28"/>
        </w:rPr>
        <w:t>, ____________________________________________ (далее – Заявитель), в лице _______________________________, действующего на основании_________________________ просит принять настоящее заявление для участия в процедуре отбора.</w:t>
      </w:r>
    </w:p>
    <w:p w:rsidR="006B240E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1. Заявитель: </w:t>
      </w: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30FF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30FF" w:rsidRDefault="002430FF" w:rsidP="002430F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(полное наименование и организационно-правовая форма юридического лица)</w:t>
      </w:r>
    </w:p>
    <w:p w:rsidR="006B240E" w:rsidRDefault="006B240E" w:rsidP="002430F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37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30FF" w:rsidRPr="001837CB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                                    (Ф.И.О. индивидуального предпринимателя)</w:t>
      </w:r>
    </w:p>
    <w:p w:rsidR="002430FF" w:rsidRPr="001837CB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30FF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2. Сокращенное наименование юридического лица:</w:t>
      </w: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Pr="001837CB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30FF" w:rsidRPr="001837CB" w:rsidRDefault="002430FF" w:rsidP="002430F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B240E" w:rsidRDefault="002430FF" w:rsidP="002430FF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3. Сведения о государственной регистрации юридического лица /индивидуального предпринимателя (ИНН, ОГРН, номер свидетельства, дата выдачи, кем выдано) </w:t>
      </w:r>
    </w:p>
    <w:p w:rsidR="006B240E" w:rsidRDefault="006B240E" w:rsidP="002430FF">
      <w:pPr>
        <w:pStyle w:val="a5"/>
        <w:pBdr>
          <w:bottom w:val="single" w:sz="12" w:space="1" w:color="auto"/>
        </w:pBdr>
        <w:jc w:val="left"/>
        <w:rPr>
          <w:rFonts w:ascii="Times New Roman" w:hAnsi="Times New Roman" w:cs="Times New Roman"/>
          <w:sz w:val="28"/>
          <w:szCs w:val="28"/>
        </w:rPr>
      </w:pPr>
    </w:p>
    <w:p w:rsidR="006B240E" w:rsidRPr="006B240E" w:rsidRDefault="006B240E" w:rsidP="006B240E">
      <w:pPr>
        <w:rPr>
          <w:lang w:eastAsia="ru-RU"/>
        </w:rPr>
      </w:pPr>
    </w:p>
    <w:p w:rsidR="002430FF" w:rsidRPr="001837CB" w:rsidRDefault="002430FF" w:rsidP="002430FF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430FF" w:rsidRPr="001837CB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4. Реквизиты:</w:t>
      </w:r>
    </w:p>
    <w:p w:rsidR="002430FF" w:rsidRDefault="002430FF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837CB">
        <w:rPr>
          <w:rFonts w:ascii="Times New Roman" w:hAnsi="Times New Roman" w:cs="Times New Roman"/>
          <w:sz w:val="28"/>
          <w:szCs w:val="28"/>
        </w:rPr>
        <w:t>Юридический адрес (</w:t>
      </w:r>
      <w:r w:rsidRPr="001837CB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1837CB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1837CB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предпринимателя)</w:t>
      </w:r>
      <w:r w:rsidRPr="001837CB">
        <w:rPr>
          <w:rFonts w:ascii="Times New Roman" w:hAnsi="Times New Roman" w:cs="Times New Roman"/>
          <w:sz w:val="28"/>
          <w:szCs w:val="28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6B240E" w:rsidRPr="001837CB" w:rsidRDefault="006B240E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30FF" w:rsidRDefault="002430FF" w:rsidP="002430FF">
      <w:pPr>
        <w:pStyle w:val="ConsNonformat"/>
        <w:pBdr>
          <w:top w:val="single" w:sz="12" w:space="1" w:color="auto"/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top w:val="single" w:sz="12" w:space="1" w:color="auto"/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Pr="001837CB" w:rsidRDefault="006B240E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5272" w:rsidRDefault="00B45272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Банковские реквизиты:</w:t>
      </w:r>
      <w:bookmarkStart w:id="0" w:name="_GoBack"/>
      <w:bookmarkEnd w:id="0"/>
    </w:p>
    <w:p w:rsidR="00B45272" w:rsidRDefault="00B45272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45272" w:rsidRDefault="00B45272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45272" w:rsidRDefault="00B45272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45272" w:rsidRDefault="00B45272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45272" w:rsidRDefault="00B45272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430FF" w:rsidRDefault="00B45272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430FF" w:rsidRPr="001837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0FF" w:rsidRPr="001837CB">
        <w:rPr>
          <w:rFonts w:ascii="Times New Roman" w:hAnsi="Times New Roman" w:cs="Times New Roman"/>
          <w:sz w:val="28"/>
          <w:szCs w:val="28"/>
        </w:rPr>
        <w:t>Фактический адрес (</w:t>
      </w:r>
      <w:r w:rsidR="002430FF" w:rsidRPr="001837CB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="002430FF" w:rsidRPr="001837CB">
        <w:rPr>
          <w:rFonts w:ascii="Times New Roman" w:hAnsi="Times New Roman" w:cs="Times New Roman"/>
          <w:sz w:val="28"/>
          <w:szCs w:val="28"/>
        </w:rPr>
        <w:t>), домашний адрес (</w:t>
      </w:r>
      <w:r w:rsidR="002430FF" w:rsidRPr="001837CB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</w:t>
      </w:r>
      <w:r w:rsidR="002430FF" w:rsidRPr="001837CB">
        <w:rPr>
          <w:rFonts w:ascii="Times New Roman" w:hAnsi="Times New Roman" w:cs="Times New Roman"/>
          <w:sz w:val="28"/>
          <w:szCs w:val="28"/>
        </w:rPr>
        <w:t>): (почтовый индекс, район, город, населенный пункт, улица, номер дома, корпус, квартира, офис)</w:t>
      </w:r>
      <w:proofErr w:type="gramEnd"/>
    </w:p>
    <w:p w:rsidR="006B240E" w:rsidRDefault="006B240E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Pr="001837CB" w:rsidRDefault="006B240E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top w:val="single" w:sz="12" w:space="1" w:color="auto"/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top w:val="single" w:sz="12" w:space="1" w:color="auto"/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Default="00B45272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430FF" w:rsidRPr="001837CB">
        <w:rPr>
          <w:rFonts w:ascii="Times New Roman" w:hAnsi="Times New Roman" w:cs="Times New Roman"/>
          <w:sz w:val="28"/>
          <w:szCs w:val="28"/>
        </w:rPr>
        <w:t xml:space="preserve">. Контактный телефон, факс, </w:t>
      </w:r>
      <w:r w:rsidR="002430FF" w:rsidRPr="001837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30FF" w:rsidRPr="001837CB">
        <w:rPr>
          <w:rFonts w:ascii="Times New Roman" w:hAnsi="Times New Roman" w:cs="Times New Roman"/>
          <w:sz w:val="28"/>
          <w:szCs w:val="28"/>
        </w:rPr>
        <w:t>-</w:t>
      </w:r>
      <w:r w:rsidR="002430FF" w:rsidRPr="001837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30FF" w:rsidRPr="001837CB">
        <w:rPr>
          <w:rFonts w:ascii="Times New Roman" w:hAnsi="Times New Roman" w:cs="Times New Roman"/>
          <w:sz w:val="28"/>
          <w:szCs w:val="28"/>
        </w:rPr>
        <w:t xml:space="preserve"> </w:t>
      </w:r>
      <w:r w:rsidR="002430FF" w:rsidRPr="001837CB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="002430FF" w:rsidRPr="001837CB">
        <w:rPr>
          <w:rFonts w:ascii="Times New Roman" w:hAnsi="Times New Roman" w:cs="Times New Roman"/>
          <w:sz w:val="28"/>
          <w:szCs w:val="28"/>
        </w:rPr>
        <w:t xml:space="preserve">, контактное лицо: </w:t>
      </w: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top w:val="single" w:sz="12" w:space="1" w:color="auto"/>
          <w:bottom w:val="single" w:sz="12" w:space="1" w:color="auto"/>
        </w:pBdr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Pr="006B240E" w:rsidRDefault="006B240E" w:rsidP="006B240E">
      <w:pPr>
        <w:pStyle w:val="ConsNonformat"/>
        <w:pBdr>
          <w:bottom w:val="single" w:sz="12" w:space="1" w:color="auto"/>
          <w:between w:val="single" w:sz="12" w:space="1" w:color="auto"/>
        </w:pBdr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bottom w:val="single" w:sz="12" w:space="1" w:color="auto"/>
          <w:between w:val="single" w:sz="12" w:space="1" w:color="auto"/>
        </w:pBdr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Pr="001837CB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5. Место осуществления предпринимательской деятельности </w:t>
      </w:r>
    </w:p>
    <w:p w:rsidR="006B240E" w:rsidRDefault="006B240E" w:rsidP="002430FF">
      <w:pPr>
        <w:pStyle w:val="ConsNonformat"/>
        <w:pBdr>
          <w:bottom w:val="single" w:sz="12" w:space="1" w:color="auto"/>
        </w:pBdr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bottom w:val="single" w:sz="12" w:space="1" w:color="auto"/>
        </w:pBdr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Pr="001837CB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top w:val="single" w:sz="12" w:space="1" w:color="auto"/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240E" w:rsidRDefault="006B240E" w:rsidP="002430FF">
      <w:pPr>
        <w:pStyle w:val="ConsNonformat"/>
        <w:pBdr>
          <w:top w:val="single" w:sz="12" w:space="1" w:color="auto"/>
          <w:bottom w:val="single" w:sz="12" w:space="1" w:color="auto"/>
        </w:pBd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6. Краткая справка о деятельности субъекта МСП:</w:t>
      </w:r>
    </w:p>
    <w:p w:rsidR="002430FF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 xml:space="preserve">6.1. Код ОКВЭД </w:t>
      </w:r>
      <w:r>
        <w:rPr>
          <w:rFonts w:ascii="Times New Roman" w:hAnsi="Times New Roman" w:cs="Times New Roman"/>
          <w:sz w:val="28"/>
          <w:szCs w:val="28"/>
        </w:rPr>
        <w:t xml:space="preserve">(основной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 расшифровкой):</w:t>
      </w:r>
    </w:p>
    <w:p w:rsidR="006B240E" w:rsidRDefault="006B240E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30FF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1837C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430FF" w:rsidRPr="001837CB" w:rsidRDefault="002430FF" w:rsidP="002430FF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30FF" w:rsidRPr="001837CB" w:rsidRDefault="002430FF" w:rsidP="002430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1837CB">
        <w:rPr>
          <w:rFonts w:ascii="Times New Roman" w:hAnsi="Times New Roman" w:cs="Times New Roman"/>
          <w:sz w:val="28"/>
          <w:szCs w:val="28"/>
        </w:rPr>
        <w:t>. Информация о выпускаемой продукции, оказываемых услугах: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2794"/>
        <w:gridCol w:w="1995"/>
        <w:gridCol w:w="1066"/>
      </w:tblGrid>
      <w:tr w:rsidR="002430FF" w:rsidTr="002430FF">
        <w:trPr>
          <w:gridAfter w:val="1"/>
          <w:wAfter w:w="1066" w:type="dxa"/>
          <w:trHeight w:val="435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C5491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</w:t>
            </w:r>
            <w:r w:rsidRPr="00C54913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напротив оказываемой</w:t>
            </w:r>
            <w:r w:rsidRPr="00C54913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2430FF" w:rsidTr="002430FF">
        <w:trPr>
          <w:gridAfter w:val="1"/>
          <w:wAfter w:w="1066" w:type="dxa"/>
          <w:trHeight w:val="450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Антикризисный консалтинг, выявление текущих потребностей и проблем предприятий, влияющих на их конкурентоспособность;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450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индекса технологической готовности предприятия;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390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Проведение  технических аудитов (технологического / энергетического/ экологического / других видов аудита производства);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435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Финансовый или управленческий аудит;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465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Содействие в разработке программ модернизации, технического перевооружения и (или) развития производства;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390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913">
              <w:rPr>
                <w:rFonts w:ascii="Times New Roman" w:hAnsi="Times New Roman"/>
                <w:sz w:val="20"/>
                <w:szCs w:val="20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      </w:r>
            <w:proofErr w:type="gramEnd"/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435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C54913">
              <w:rPr>
                <w:rFonts w:ascii="Times New Roman" w:eastAsia="Calibri" w:hAnsi="Times New Roman"/>
              </w:rPr>
      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315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>Инженерно-исследовательские, проектно-конструкторские, расчетн</w:t>
            </w:r>
            <w:proofErr w:type="gramStart"/>
            <w:r w:rsidRPr="00C5491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54913">
              <w:rPr>
                <w:rFonts w:ascii="Times New Roman" w:hAnsi="Times New Roman"/>
                <w:sz w:val="20"/>
                <w:szCs w:val="20"/>
              </w:rPr>
              <w:t xml:space="preserve"> аналитические  услуги по разработке технологических процессов;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BB5" w:rsidTr="005A520F">
        <w:trPr>
          <w:gridAfter w:val="1"/>
          <w:wAfter w:w="1066" w:type="dxa"/>
          <w:trHeight w:val="870"/>
        </w:trPr>
        <w:tc>
          <w:tcPr>
            <w:tcW w:w="6254" w:type="dxa"/>
            <w:gridSpan w:val="2"/>
          </w:tcPr>
          <w:p w:rsidR="00C74BB5" w:rsidRPr="00C54913" w:rsidRDefault="00C74BB5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 xml:space="preserve">Разработка технических условий, сертификация согласно ГОСТ, ГОСТ </w:t>
            </w:r>
            <w:proofErr w:type="gramStart"/>
            <w:r w:rsidRPr="00C5491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54913">
              <w:rPr>
                <w:rFonts w:ascii="Times New Roman" w:hAnsi="Times New Roman"/>
                <w:sz w:val="20"/>
                <w:szCs w:val="20"/>
              </w:rPr>
              <w:t>, ИСО, лицензирование;</w:t>
            </w:r>
          </w:p>
          <w:p w:rsidR="00C74BB5" w:rsidRPr="00C54913" w:rsidRDefault="00C74BB5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74BB5" w:rsidRPr="00C54913" w:rsidRDefault="00C74BB5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BB5" w:rsidTr="002430FF">
        <w:trPr>
          <w:gridAfter w:val="1"/>
          <w:wAfter w:w="1066" w:type="dxa"/>
          <w:trHeight w:val="545"/>
        </w:trPr>
        <w:tc>
          <w:tcPr>
            <w:tcW w:w="6254" w:type="dxa"/>
            <w:gridSpan w:val="2"/>
          </w:tcPr>
          <w:p w:rsidR="00C74BB5" w:rsidRPr="00C54913" w:rsidRDefault="00C74BB5" w:rsidP="00C74BB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BB5">
              <w:rPr>
                <w:rFonts w:ascii="Times New Roman" w:hAnsi="Times New Roman"/>
                <w:sz w:val="20"/>
                <w:szCs w:val="20"/>
              </w:rPr>
              <w:t>Консультационные услуги по защите прав на результаты интеллектуальной деятельности, содействие оформлению прав на результаты интеллектуальной деятельности (патентные услуги);</w:t>
            </w:r>
          </w:p>
        </w:tc>
        <w:tc>
          <w:tcPr>
            <w:tcW w:w="1995" w:type="dxa"/>
          </w:tcPr>
          <w:p w:rsidR="00C74BB5" w:rsidRPr="00C54913" w:rsidRDefault="00C74BB5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225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 xml:space="preserve">Составление бизнес-планов / ТЭО / инвестиционных меморандумов для инвестиционных проектов предприятий МСП; 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285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 xml:space="preserve">Инженерно-консультационные услуги по созданию промышленных и других объектов, в том числе дизайн, моделирование, </w:t>
            </w:r>
            <w:proofErr w:type="spellStart"/>
            <w:r w:rsidRPr="00C54913">
              <w:rPr>
                <w:rFonts w:ascii="Times New Roman" w:hAnsi="Times New Roman"/>
                <w:sz w:val="20"/>
                <w:szCs w:val="20"/>
              </w:rPr>
              <w:t>прототипирование</w:t>
            </w:r>
            <w:proofErr w:type="spellEnd"/>
            <w:r w:rsidRPr="00C5491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Tr="002430FF">
        <w:trPr>
          <w:gridAfter w:val="1"/>
          <w:wAfter w:w="1066" w:type="dxa"/>
          <w:trHeight w:val="360"/>
        </w:trPr>
        <w:tc>
          <w:tcPr>
            <w:tcW w:w="6254" w:type="dxa"/>
            <w:gridSpan w:val="2"/>
          </w:tcPr>
          <w:p w:rsidR="002430FF" w:rsidRPr="00C54913" w:rsidRDefault="002430FF" w:rsidP="009912A5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913">
              <w:rPr>
                <w:rFonts w:ascii="Times New Roman" w:hAnsi="Times New Roman"/>
                <w:sz w:val="20"/>
                <w:szCs w:val="20"/>
              </w:rPr>
              <w:t xml:space="preserve">Проведение обучающих семинаров, тренингов, </w:t>
            </w:r>
            <w:proofErr w:type="spellStart"/>
            <w:r w:rsidRPr="00C5491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C54913">
              <w:rPr>
                <w:rFonts w:ascii="Times New Roman" w:hAnsi="Times New Roman"/>
                <w:sz w:val="20"/>
                <w:szCs w:val="20"/>
              </w:rPr>
              <w:t>, круглых столов для Субъектов малого и среднего предпринимательства;</w:t>
            </w:r>
          </w:p>
          <w:p w:rsidR="002430FF" w:rsidRPr="00C54913" w:rsidRDefault="002430FF" w:rsidP="009912A5">
            <w:pPr>
              <w:pStyle w:val="ConsNonformat"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430FF" w:rsidRPr="00C54913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0FF" w:rsidRPr="00F343D4" w:rsidTr="0024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60" w:type="dxa"/>
          </w:tcPr>
          <w:p w:rsidR="002430FF" w:rsidRPr="00F343D4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FF" w:rsidRPr="00F343D4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794" w:type="dxa"/>
          </w:tcPr>
          <w:p w:rsidR="002430FF" w:rsidRPr="00F343D4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FF" w:rsidRPr="00F343D4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61" w:type="dxa"/>
            <w:gridSpan w:val="2"/>
          </w:tcPr>
          <w:p w:rsidR="002430FF" w:rsidRPr="00F343D4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FF" w:rsidRPr="00F343D4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2430FF" w:rsidRPr="00F343D4" w:rsidTr="0024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60" w:type="dxa"/>
            <w:hideMark/>
          </w:tcPr>
          <w:p w:rsidR="002430FF" w:rsidRPr="00F343D4" w:rsidRDefault="002430FF" w:rsidP="009912A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794" w:type="dxa"/>
            <w:hideMark/>
          </w:tcPr>
          <w:p w:rsidR="002430FF" w:rsidRPr="00F343D4" w:rsidRDefault="002430FF" w:rsidP="009912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1" w:type="dxa"/>
            <w:gridSpan w:val="2"/>
            <w:hideMark/>
          </w:tcPr>
          <w:p w:rsidR="002430FF" w:rsidRPr="00F343D4" w:rsidRDefault="002430FF" w:rsidP="009912A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2430FF" w:rsidRPr="00F343D4" w:rsidTr="0024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60" w:type="dxa"/>
          </w:tcPr>
          <w:p w:rsidR="002430FF" w:rsidRPr="00F343D4" w:rsidRDefault="002430FF" w:rsidP="009912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430FF" w:rsidRPr="00F343D4" w:rsidRDefault="002430FF" w:rsidP="009912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2430FF" w:rsidRPr="00F343D4" w:rsidRDefault="002430FF" w:rsidP="009912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FF" w:rsidRPr="00F343D4" w:rsidTr="0024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460" w:type="dxa"/>
            <w:hideMark/>
          </w:tcPr>
          <w:p w:rsidR="002430FF" w:rsidRPr="00F343D4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94" w:type="dxa"/>
          </w:tcPr>
          <w:p w:rsidR="002430FF" w:rsidRPr="00F343D4" w:rsidRDefault="002430FF" w:rsidP="009912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2430FF" w:rsidRPr="00F343D4" w:rsidRDefault="002430FF" w:rsidP="0041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FF" w:rsidRPr="001837CB" w:rsidRDefault="002430FF" w:rsidP="00243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 xml:space="preserve">Для участия в процедуре отбора </w:t>
      </w:r>
      <w:r>
        <w:rPr>
          <w:rFonts w:ascii="Times New Roman" w:hAnsi="Times New Roman"/>
          <w:sz w:val="28"/>
          <w:szCs w:val="28"/>
        </w:rPr>
        <w:t xml:space="preserve">Компании прилагают к заявке </w:t>
      </w:r>
      <w:r w:rsidRPr="001837CB">
        <w:rPr>
          <w:rFonts w:ascii="Times New Roman" w:hAnsi="Times New Roman"/>
          <w:sz w:val="28"/>
          <w:szCs w:val="28"/>
        </w:rPr>
        <w:t>следующие документы:</w:t>
      </w:r>
    </w:p>
    <w:p w:rsidR="002430FF" w:rsidRPr="000E01C7" w:rsidRDefault="002430FF" w:rsidP="00243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01C7">
        <w:rPr>
          <w:rFonts w:ascii="Times New Roman" w:hAnsi="Times New Roman"/>
          <w:sz w:val="28"/>
          <w:szCs w:val="28"/>
        </w:rPr>
        <w:t>копию Устава (для юридических лиц);</w:t>
      </w:r>
    </w:p>
    <w:p w:rsidR="002430FF" w:rsidRPr="001837CB" w:rsidRDefault="002430FF" w:rsidP="00243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7CB">
        <w:rPr>
          <w:rFonts w:ascii="Times New Roman" w:hAnsi="Times New Roman"/>
          <w:sz w:val="28"/>
          <w:szCs w:val="28"/>
        </w:rPr>
        <w:t>копию лицензии (разрешения) на право осуществления соответствующей деятельности, если вид деятельности, которым заниматься заявитель, подлежит лицензированию;</w:t>
      </w:r>
    </w:p>
    <w:p w:rsidR="002430FF" w:rsidRPr="001837CB" w:rsidRDefault="002430FF" w:rsidP="00243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в штате </w:t>
      </w:r>
      <w:r>
        <w:rPr>
          <w:rFonts w:ascii="Times New Roman" w:hAnsi="Times New Roman"/>
          <w:sz w:val="28"/>
          <w:szCs w:val="28"/>
        </w:rPr>
        <w:t xml:space="preserve">или привлечённых на ином законном основании </w:t>
      </w:r>
      <w:r w:rsidRPr="001837CB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>,</w:t>
      </w:r>
      <w:r w:rsidRPr="001837CB">
        <w:rPr>
          <w:rFonts w:ascii="Times New Roman" w:hAnsi="Times New Roman"/>
          <w:sz w:val="28"/>
          <w:szCs w:val="28"/>
        </w:rPr>
        <w:t xml:space="preserve"> имеющих высшее профессиональное образование;</w:t>
      </w:r>
    </w:p>
    <w:p w:rsidR="002430FF" w:rsidRPr="001837CB" w:rsidRDefault="002430FF" w:rsidP="00243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CB">
        <w:rPr>
          <w:rFonts w:ascii="Times New Roman" w:hAnsi="Times New Roman"/>
          <w:sz w:val="28"/>
          <w:szCs w:val="28"/>
        </w:rPr>
        <w:t>- копии документов, подтверждающих наличие успешного опыта оказания соответствующей услуги.</w:t>
      </w:r>
    </w:p>
    <w:p w:rsidR="002430FF" w:rsidRDefault="002430FF" w:rsidP="002430FF">
      <w:pPr>
        <w:rPr>
          <w:rFonts w:ascii="Times New Roman" w:hAnsi="Times New Roman"/>
          <w:sz w:val="28"/>
          <w:szCs w:val="28"/>
        </w:rPr>
      </w:pPr>
    </w:p>
    <w:p w:rsidR="006F16ED" w:rsidRDefault="002430FF" w:rsidP="002430FF">
      <w:r w:rsidRPr="001837CB">
        <w:rPr>
          <w:rFonts w:ascii="Times New Roman" w:hAnsi="Times New Roman"/>
          <w:sz w:val="28"/>
          <w:szCs w:val="28"/>
        </w:rPr>
        <w:t>Указанные документы заверяются подписью и печатью заявителя.</w:t>
      </w:r>
    </w:p>
    <w:sectPr w:rsidR="006F16ED" w:rsidSect="00084A8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548"/>
    <w:multiLevelType w:val="hybridMultilevel"/>
    <w:tmpl w:val="2D2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FF"/>
    <w:rsid w:val="00084A8D"/>
    <w:rsid w:val="002430FF"/>
    <w:rsid w:val="00411E1F"/>
    <w:rsid w:val="006B240E"/>
    <w:rsid w:val="006F16ED"/>
    <w:rsid w:val="00AE78E4"/>
    <w:rsid w:val="00B45272"/>
    <w:rsid w:val="00C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F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430FF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430FF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430FF"/>
    <w:rPr>
      <w:rFonts w:ascii="Calibri" w:eastAsia="Calibri" w:hAnsi="Calibri" w:cs="Times New Roman"/>
    </w:rPr>
  </w:style>
  <w:style w:type="paragraph" w:customStyle="1" w:styleId="ConsNonformat">
    <w:name w:val="ConsNonformat"/>
    <w:rsid w:val="002430F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430F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F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430FF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430FF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430FF"/>
    <w:rPr>
      <w:rFonts w:ascii="Calibri" w:eastAsia="Calibri" w:hAnsi="Calibri" w:cs="Times New Roman"/>
    </w:rPr>
  </w:style>
  <w:style w:type="paragraph" w:customStyle="1" w:styleId="ConsNonformat">
    <w:name w:val="ConsNonformat"/>
    <w:rsid w:val="002430F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430F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вцаук</dc:creator>
  <cp:lastModifiedBy>выставка221</cp:lastModifiedBy>
  <cp:revision>2</cp:revision>
  <cp:lastPrinted>2015-11-06T09:13:00Z</cp:lastPrinted>
  <dcterms:created xsi:type="dcterms:W3CDTF">2018-04-12T03:02:00Z</dcterms:created>
  <dcterms:modified xsi:type="dcterms:W3CDTF">2018-04-12T03:02:00Z</dcterms:modified>
</cp:coreProperties>
</file>